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1F" w:rsidRPr="00EC1F02" w:rsidRDefault="00B20C1F" w:rsidP="00B20C1F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EC1F02">
        <w:rPr>
          <w:rFonts w:ascii="Arial" w:eastAsia="Times New Roman" w:hAnsi="Arial" w:cs="Arial"/>
          <w:b/>
          <w:bCs/>
        </w:rPr>
        <w:t>Processo Seletivo Simplificado 003/2025</w:t>
      </w:r>
    </w:p>
    <w:p w:rsidR="00B20C1F" w:rsidRPr="00EC1F02" w:rsidRDefault="00B20C1F" w:rsidP="00B20C1F">
      <w:pPr>
        <w:tabs>
          <w:tab w:val="left" w:pos="-17618"/>
          <w:tab w:val="left" w:pos="3780"/>
          <w:tab w:val="left" w:pos="5387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>Contratação por prazo determinado</w:t>
      </w:r>
    </w:p>
    <w:p w:rsidR="00B20C1F" w:rsidRPr="00EC1F02" w:rsidRDefault="00B20C1F" w:rsidP="00B20C1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/>
        <w:jc w:val="both"/>
        <w:outlineLvl w:val="6"/>
        <w:rPr>
          <w:rFonts w:ascii="Arial" w:eastAsia="Times New Roman" w:hAnsi="Arial" w:cs="Arial"/>
          <w:lang w:eastAsia="ar-SA"/>
        </w:rPr>
      </w:pPr>
      <w:r w:rsidRPr="00EC1F02">
        <w:rPr>
          <w:rFonts w:ascii="Arial" w:eastAsia="Times New Roman" w:hAnsi="Arial" w:cs="Arial"/>
          <w:lang w:eastAsia="ar-SA"/>
        </w:rPr>
        <w:t>Técnico de Enfermagem – 40 horas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007</w:t>
      </w:r>
      <w:r w:rsidRPr="00EC1F02">
        <w:rPr>
          <w:rFonts w:ascii="Arial" w:eastAsia="Times New Roman" w:hAnsi="Arial" w:cs="Arial"/>
          <w:b/>
        </w:rPr>
        <w:t>/2025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142"/>
        <w:jc w:val="center"/>
        <w:rPr>
          <w:rFonts w:ascii="Arial" w:eastAsia="Times New Roman" w:hAnsi="Arial" w:cs="Arial"/>
          <w:b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CONVOCAÇÃO DA CANDIDATA</w:t>
      </w:r>
      <w:r w:rsidRPr="00EC1F02">
        <w:rPr>
          <w:rFonts w:ascii="Arial" w:eastAsia="Times New Roman" w:hAnsi="Arial" w:cs="Arial"/>
          <w:b/>
        </w:rPr>
        <w:t xml:space="preserve"> AO PROCESSO SELETIVO SIMPLIFICADO PARA CONTRATAÇÃO POR PRAZO DETERMINADO DE TÉCNICO DE ENFERMAGEM 40H 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ab/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</w:rPr>
        <w:t>CONVOCA a candidata inscrita</w:t>
      </w:r>
      <w:r w:rsidRPr="00EC1F02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EC1F02">
        <w:rPr>
          <w:rFonts w:ascii="Arial" w:eastAsia="Times New Roman" w:hAnsi="Arial" w:cs="Arial"/>
          <w:b/>
        </w:rPr>
        <w:t xml:space="preserve"> TÉCNICO DE ENFERMAGEM 40H</w:t>
      </w:r>
      <w:r w:rsidRPr="00EC1F02">
        <w:rPr>
          <w:rFonts w:ascii="Arial" w:eastAsia="Times New Roman" w:hAnsi="Arial" w:cs="Arial"/>
        </w:rPr>
        <w:t>, estabelecido pelo Edital 03/2025 de 31 de janeiro de 2025: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978"/>
      </w:tblGrid>
      <w:tr w:rsidR="00B20C1F" w:rsidRPr="00EC1F02" w:rsidTr="00B20C1F">
        <w:trPr>
          <w:trHeight w:val="224"/>
          <w:jc w:val="center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1F" w:rsidRPr="00B20C1F" w:rsidRDefault="00B20C1F" w:rsidP="00C2249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 xml:space="preserve">Nome do (a) </w:t>
            </w:r>
            <w:proofErr w:type="gramStart"/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Candidato(</w:t>
            </w:r>
            <w:proofErr w:type="gramEnd"/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a) por ordem alfabética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1F" w:rsidRPr="00B20C1F" w:rsidRDefault="00B20C1F" w:rsidP="00C2249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B20C1F">
              <w:rPr>
                <w:rFonts w:ascii="Arial" w:eastAsia="Times New Roman" w:hAnsi="Arial" w:cs="Arial"/>
                <w:b/>
                <w:iCs/>
                <w:snapToGrid w:val="0"/>
              </w:rPr>
              <w:t>Classificação</w:t>
            </w:r>
          </w:p>
        </w:tc>
      </w:tr>
      <w:tr w:rsidR="00B20C1F" w:rsidRPr="00EC1F02" w:rsidTr="00B20C1F">
        <w:trPr>
          <w:trHeight w:val="549"/>
          <w:jc w:val="center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1F" w:rsidRDefault="00B20C1F" w:rsidP="00C22494">
            <w:pPr>
              <w:tabs>
                <w:tab w:val="left" w:pos="3780"/>
              </w:tabs>
              <w:spacing w:beforeAutospacing="0" w:after="16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</w:p>
          <w:p w:rsidR="00B20C1F" w:rsidRPr="00EC1F02" w:rsidRDefault="00B20C1F" w:rsidP="00C22494">
            <w:pPr>
              <w:tabs>
                <w:tab w:val="left" w:pos="3780"/>
              </w:tabs>
              <w:spacing w:beforeAutospacing="0" w:after="160" w:afterAutospacing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Lisieli Dorneles de Jesus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1F" w:rsidRPr="00EC1F02" w:rsidRDefault="00B20C1F" w:rsidP="00C22494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</w:t>
            </w:r>
            <w:r w:rsidRPr="00EC1F02">
              <w:rPr>
                <w:rFonts w:ascii="Arial" w:eastAsia="Times New Roman" w:hAnsi="Arial" w:cs="Arial"/>
                <w:snapToGrid w:val="0"/>
                <w:lang w:val="pt-PT"/>
              </w:rPr>
              <w:t>º</w:t>
            </w:r>
          </w:p>
        </w:tc>
      </w:tr>
    </w:tbl>
    <w:p w:rsidR="00B20C1F" w:rsidRPr="00EC1F02" w:rsidRDefault="00B20C1F" w:rsidP="00B20C1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30 de março de 2026</w:t>
      </w:r>
      <w:r w:rsidRPr="00EC1F02">
        <w:rPr>
          <w:rFonts w:ascii="Arial" w:eastAsia="Times New Roman" w:hAnsi="Arial" w:cs="Arial"/>
        </w:rPr>
        <w:t>.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>______________________                                                 _____________________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 w:firstLine="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  <w:b/>
        </w:rPr>
        <w:t xml:space="preserve">PAULO R. SCHEFFLER                                                      GIOVANI A. RAMAJE                                            </w:t>
      </w:r>
      <w:r w:rsidRPr="00EC1F02">
        <w:rPr>
          <w:rFonts w:ascii="Arial" w:eastAsia="Times New Roman" w:hAnsi="Arial" w:cs="Arial"/>
        </w:rPr>
        <w:t xml:space="preserve">Central Recursos Humanos                                             </w:t>
      </w:r>
      <w:r>
        <w:rPr>
          <w:rFonts w:ascii="Arial" w:eastAsia="Times New Roman" w:hAnsi="Arial" w:cs="Arial"/>
        </w:rPr>
        <w:t xml:space="preserve">    </w:t>
      </w:r>
      <w:r w:rsidRPr="00EC1F02">
        <w:rPr>
          <w:rFonts w:ascii="Arial" w:eastAsia="Times New Roman" w:hAnsi="Arial" w:cs="Arial"/>
        </w:rPr>
        <w:t>Central Recursos Humanos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>___________________________                                 ________________________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  <w:b/>
        </w:rPr>
      </w:pPr>
      <w:r w:rsidRPr="00EC1F02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 RODRIGO FAVA BONDAN</w:t>
      </w:r>
      <w:r w:rsidRPr="00EC1F02">
        <w:rPr>
          <w:rFonts w:ascii="Arial" w:eastAsia="Times New Roman" w:hAnsi="Arial" w:cs="Arial"/>
          <w:b/>
        </w:rPr>
        <w:t xml:space="preserve">                                          MARCOS LUIS PETRI </w:t>
      </w:r>
    </w:p>
    <w:p w:rsidR="00B20C1F" w:rsidRPr="00EC1F02" w:rsidRDefault="00B20C1F" w:rsidP="00B20C1F">
      <w:pPr>
        <w:tabs>
          <w:tab w:val="left" w:pos="3780"/>
        </w:tabs>
        <w:spacing w:beforeAutospacing="0" w:afterAutospacing="0" w:line="259" w:lineRule="auto"/>
        <w:ind w:left="-142"/>
        <w:rPr>
          <w:rFonts w:ascii="Arial" w:eastAsia="Times New Roman" w:hAnsi="Arial" w:cs="Arial"/>
        </w:rPr>
      </w:pPr>
      <w:r w:rsidRPr="00EC1F0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EC1F02">
        <w:rPr>
          <w:rFonts w:ascii="Arial" w:eastAsia="Times New Roman" w:hAnsi="Arial" w:cs="Arial"/>
        </w:rPr>
        <w:t xml:space="preserve">Central de Recursos Humanos                       </w:t>
      </w:r>
      <w:r>
        <w:rPr>
          <w:rFonts w:ascii="Arial" w:eastAsia="Times New Roman" w:hAnsi="Arial" w:cs="Arial"/>
        </w:rPr>
        <w:t xml:space="preserve">                       </w:t>
      </w:r>
      <w:r w:rsidRPr="00EC1F02">
        <w:rPr>
          <w:rFonts w:ascii="Arial" w:eastAsia="Times New Roman" w:hAnsi="Arial" w:cs="Arial"/>
        </w:rPr>
        <w:t>Prefeito Municipal</w:t>
      </w:r>
    </w:p>
    <w:p w:rsidR="00AC791E" w:rsidRDefault="00AC791E"/>
    <w:sectPr w:rsidR="00AC791E" w:rsidSect="00EC1F02">
      <w:pgSz w:w="11906" w:h="16838"/>
      <w:pgMar w:top="3402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F"/>
    <w:rsid w:val="002179EB"/>
    <w:rsid w:val="00520C0B"/>
    <w:rsid w:val="00981326"/>
    <w:rsid w:val="00AC791E"/>
    <w:rsid w:val="00B2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01A7A-6F63-4D99-857A-E5C7926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C1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2026-03-30T19:02:00Z</cp:lastPrinted>
  <dcterms:created xsi:type="dcterms:W3CDTF">2026-03-30T19:53:00Z</dcterms:created>
  <dcterms:modified xsi:type="dcterms:W3CDTF">2026-03-30T19:53:00Z</dcterms:modified>
</cp:coreProperties>
</file>