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1B" w:rsidRDefault="00F31E1B" w:rsidP="00F31E1B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31E1B" w:rsidRDefault="00F31E1B" w:rsidP="00F31E1B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31E1B" w:rsidRDefault="00F31E1B" w:rsidP="00F31E1B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="12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  <w:r w:rsidRPr="0060291B">
        <w:rPr>
          <w:rFonts w:ascii="Times New Roman" w:eastAsia="Times New Roman" w:hAnsi="Times New Roman" w:cs="Times New Roman"/>
          <w:b/>
          <w:lang w:eastAsia="ar-SA"/>
        </w:rPr>
        <w:t>11. CONDIÇÕES PARA A CONTRATAÇÃO TEMPORÁRIA</w:t>
      </w: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0291B">
        <w:rPr>
          <w:rFonts w:ascii="Times New Roman" w:eastAsia="Times New Roman" w:hAnsi="Times New Roman" w:cs="Times New Roman"/>
          <w:b/>
          <w:lang w:eastAsia="ar-SA"/>
        </w:rPr>
        <w:t>11.1</w:t>
      </w:r>
      <w:r w:rsidRPr="0060291B">
        <w:rPr>
          <w:rFonts w:ascii="Times New Roman" w:eastAsia="Times New Roman" w:hAnsi="Times New Roman" w:cs="Times New Roman"/>
          <w:lang w:eastAsia="ar-SA"/>
        </w:rPr>
        <w:t xml:space="preserve"> Homologado o resultado final do Processo Seletivo Simplificado e autorizada </w:t>
      </w:r>
      <w:proofErr w:type="gramStart"/>
      <w:r w:rsidRPr="0060291B">
        <w:rPr>
          <w:rFonts w:ascii="Times New Roman" w:eastAsia="Times New Roman" w:hAnsi="Times New Roman" w:cs="Times New Roman"/>
          <w:lang w:eastAsia="ar-SA"/>
        </w:rPr>
        <w:t>a</w:t>
      </w:r>
      <w:proofErr w:type="gramEnd"/>
      <w:r w:rsidRPr="0060291B">
        <w:rPr>
          <w:rFonts w:ascii="Times New Roman" w:eastAsia="Times New Roman" w:hAnsi="Times New Roman" w:cs="Times New Roman"/>
          <w:lang w:eastAsia="ar-SA"/>
        </w:rPr>
        <w:t xml:space="preserve"> contratação pelo Prefeito, será convocado o primeiro colocado, para, no prazo de 05 (cinco) dias, prorrogável uma única vez, a critério da Administração, comprovar o atendimento das seguintes condições:</w:t>
      </w:r>
      <w:r w:rsidRPr="0060291B">
        <w:rPr>
          <w:rFonts w:ascii="Times New Roman" w:eastAsia="Times New Roman" w:hAnsi="Times New Roman" w:cs="Times New Roman"/>
          <w:vertAlign w:val="superscript"/>
          <w:lang w:eastAsia="ar-SA"/>
        </w:rPr>
        <w:t xml:space="preserve"> </w:t>
      </w: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60291B">
        <w:rPr>
          <w:rFonts w:ascii="Times New Roman" w:eastAsia="Times New Roman" w:hAnsi="Times New Roman" w:cs="Times New Roman"/>
          <w:b/>
          <w:lang w:eastAsia="ar-SA"/>
        </w:rPr>
        <w:t>11.1.1</w:t>
      </w:r>
      <w:r w:rsidRPr="0060291B">
        <w:rPr>
          <w:rFonts w:ascii="Times New Roman" w:eastAsia="Times New Roman" w:hAnsi="Times New Roman" w:cs="Times New Roman"/>
          <w:lang w:eastAsia="ar-SA"/>
        </w:rPr>
        <w:t xml:space="preserve"> Ser brasileiro ou estrangeiro na forma da lei;</w:t>
      </w: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60291B">
        <w:rPr>
          <w:rFonts w:ascii="Times New Roman" w:eastAsia="Times New Roman" w:hAnsi="Times New Roman" w:cs="Times New Roman"/>
          <w:b/>
          <w:lang w:eastAsia="ar-SA"/>
        </w:rPr>
        <w:t>11.1.2</w:t>
      </w:r>
      <w:r w:rsidRPr="0060291B">
        <w:rPr>
          <w:rFonts w:ascii="Times New Roman" w:eastAsia="Times New Roman" w:hAnsi="Times New Roman" w:cs="Times New Roman"/>
          <w:lang w:eastAsia="ar-SA"/>
        </w:rPr>
        <w:t xml:space="preserve"> Ter idade mínima de 18 anos;</w:t>
      </w: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60291B">
        <w:rPr>
          <w:rFonts w:ascii="Times New Roman" w:eastAsia="Times New Roman" w:hAnsi="Times New Roman" w:cs="Times New Roman"/>
          <w:b/>
          <w:lang w:eastAsia="ar-SA"/>
        </w:rPr>
        <w:t>11.1.3</w:t>
      </w:r>
      <w:r w:rsidRPr="0060291B">
        <w:rPr>
          <w:rFonts w:ascii="Times New Roman" w:eastAsia="Times New Roman" w:hAnsi="Times New Roman" w:cs="Times New Roman"/>
          <w:lang w:eastAsia="ar-SA"/>
        </w:rPr>
        <w:t xml:space="preserve"> Apresentar atestado médico no sentido de gozar de boa saúde física e mental fornecido por profissional da Unidade Básica do município;</w:t>
      </w:r>
    </w:p>
    <w:p w:rsidR="00F31E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60291B">
        <w:rPr>
          <w:rFonts w:ascii="Times New Roman" w:eastAsia="Times New Roman" w:hAnsi="Times New Roman" w:cs="Times New Roman"/>
          <w:b/>
          <w:lang w:eastAsia="ar-SA"/>
        </w:rPr>
        <w:t>11.1.4</w:t>
      </w:r>
      <w:r w:rsidRPr="0060291B">
        <w:rPr>
          <w:rFonts w:ascii="Times New Roman" w:eastAsia="Times New Roman" w:hAnsi="Times New Roman" w:cs="Times New Roman"/>
          <w:lang w:eastAsia="ar-SA"/>
        </w:rPr>
        <w:t xml:space="preserve"> Ter nível de escolaridade –</w:t>
      </w:r>
      <w:r>
        <w:rPr>
          <w:rFonts w:ascii="Times New Roman" w:eastAsia="Times New Roman" w:hAnsi="Times New Roman" w:cs="Times New Roman"/>
          <w:lang w:eastAsia="ar-SA"/>
        </w:rPr>
        <w:t xml:space="preserve"> Certificado de Conclusão do Ensino Médio;</w:t>
      </w:r>
    </w:p>
    <w:p w:rsidR="00F31E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 w:rsidRPr="0060291B">
        <w:rPr>
          <w:rFonts w:ascii="Times New Roman" w:eastAsia="Times New Roman" w:hAnsi="Times New Roman" w:cs="Times New Roman"/>
          <w:b/>
          <w:lang w:eastAsia="ar-SA"/>
        </w:rPr>
        <w:t>11.1.5</w:t>
      </w:r>
      <w:r w:rsidRPr="0060291B">
        <w:rPr>
          <w:rFonts w:ascii="Times New Roman" w:eastAsia="Times New Roman" w:hAnsi="Times New Roman" w:cs="Times New Roman"/>
          <w:lang w:eastAsia="ar-SA"/>
        </w:rPr>
        <w:t xml:space="preserve"> Apresentar declaração de bens e rendas conforme modelo disponibilizado pelo Município;</w:t>
      </w:r>
    </w:p>
    <w:p w:rsidR="00F31E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11.1.6 </w:t>
      </w:r>
      <w:r>
        <w:rPr>
          <w:rFonts w:ascii="Times New Roman" w:eastAsia="Times New Roman" w:hAnsi="Times New Roman" w:cs="Times New Roman"/>
          <w:lang w:eastAsia="ar-SA"/>
        </w:rPr>
        <w:t>Apresentar declaração de dependentes para o Imposto de Renda;</w:t>
      </w:r>
    </w:p>
    <w:p w:rsidR="00F31E1B" w:rsidRPr="009955D7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11.6.7 </w:t>
      </w:r>
      <w:r w:rsidRPr="00A37985">
        <w:rPr>
          <w:rFonts w:ascii="Times New Roman" w:eastAsia="Times New Roman" w:hAnsi="Times New Roman" w:cs="Times New Roman"/>
          <w:lang w:eastAsia="ar-SA"/>
        </w:rPr>
        <w:t xml:space="preserve">Apresentar a </w:t>
      </w:r>
      <w:proofErr w:type="spellStart"/>
      <w:r w:rsidRPr="00A37985">
        <w:rPr>
          <w:rFonts w:ascii="Times New Roman" w:eastAsia="Times New Roman" w:hAnsi="Times New Roman" w:cs="Times New Roman"/>
          <w:lang w:eastAsia="ar-SA"/>
        </w:rPr>
        <w:t>autodeclaração</w:t>
      </w:r>
      <w:proofErr w:type="spellEnd"/>
      <w:r w:rsidRPr="00A37985">
        <w:rPr>
          <w:rFonts w:ascii="Times New Roman" w:eastAsia="Times New Roman" w:hAnsi="Times New Roman" w:cs="Times New Roman"/>
          <w:lang w:eastAsia="ar-SA"/>
        </w:rPr>
        <w:t xml:space="preserve"> étnico-racial;</w:t>
      </w:r>
    </w:p>
    <w:p w:rsidR="00F31E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11.1.8</w:t>
      </w:r>
      <w:r w:rsidRPr="0060291B">
        <w:rPr>
          <w:rFonts w:ascii="Times New Roman" w:eastAsia="Times New Roman" w:hAnsi="Times New Roman" w:cs="Times New Roman"/>
          <w:color w:val="000000"/>
          <w:lang w:eastAsia="ar-SA"/>
        </w:rPr>
        <w:t xml:space="preserve"> Apresentar o comprovante de inscrição do PIS/PASEP;</w:t>
      </w: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37985">
        <w:rPr>
          <w:rFonts w:ascii="Times New Roman" w:eastAsia="Times New Roman" w:hAnsi="Times New Roman" w:cs="Times New Roman"/>
          <w:b/>
          <w:color w:val="000000"/>
          <w:lang w:eastAsia="ar-SA"/>
        </w:rPr>
        <w:t>11.1.9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Apresentar o RG / CPF;</w:t>
      </w: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11.1.10</w:t>
      </w:r>
      <w:r w:rsidRPr="0060291B">
        <w:rPr>
          <w:rFonts w:ascii="Times New Roman" w:eastAsia="Times New Roman" w:hAnsi="Times New Roman" w:cs="Times New Roman"/>
          <w:color w:val="000000"/>
          <w:lang w:eastAsia="ar-SA"/>
        </w:rPr>
        <w:t xml:space="preserve"> Apresentar o número da conta bancária no BANRISUL, podendo ser conta salário.</w:t>
      </w:r>
    </w:p>
    <w:p w:rsidR="00F31E1B" w:rsidRPr="0060291B" w:rsidRDefault="00F31E1B" w:rsidP="00F31E1B">
      <w:pPr>
        <w:tabs>
          <w:tab w:val="left" w:pos="1701"/>
        </w:tabs>
        <w:autoSpaceDE w:val="0"/>
        <w:spacing w:before="120" w:beforeAutospacing="0" w:afterAutospacing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291B">
        <w:rPr>
          <w:rFonts w:ascii="Times New Roman" w:eastAsia="Times New Roman" w:hAnsi="Times New Roman" w:cs="Times New Roman"/>
          <w:b/>
          <w:lang w:eastAsia="ar-SA"/>
        </w:rPr>
        <w:t>11.2</w:t>
      </w:r>
      <w:r w:rsidRPr="0060291B">
        <w:rPr>
          <w:rFonts w:ascii="Times New Roman" w:eastAsia="Times New Roman" w:hAnsi="Times New Roman" w:cs="Times New Roman"/>
          <w:lang w:eastAsia="ar-SA"/>
        </w:rPr>
        <w:t xml:space="preserve"> A convocação do candidato classificado será realizada pessoalmente ou por telefone, correio eletrônico ou qualquer outro meio que assegure a certeza da ciência do interessado. </w:t>
      </w:r>
    </w:p>
    <w:p w:rsidR="00AC791E" w:rsidRDefault="00AC791E"/>
    <w:sectPr w:rsidR="00AC7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1B"/>
    <w:rsid w:val="002179EB"/>
    <w:rsid w:val="00981326"/>
    <w:rsid w:val="00AC791E"/>
    <w:rsid w:val="00F3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1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1B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2026-05-15T12:42:00Z</dcterms:created>
  <dcterms:modified xsi:type="dcterms:W3CDTF">2026-05-15T12:43:00Z</dcterms:modified>
</cp:coreProperties>
</file>