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40" w:rsidRDefault="00BE6540"/>
    <w:p w:rsidR="003D66A3" w:rsidRDefault="003D66A3" w:rsidP="003D66A3">
      <w:pPr>
        <w:pStyle w:val="Ttulo"/>
        <w:rPr>
          <w:sz w:val="28"/>
        </w:rPr>
      </w:pPr>
      <w:r>
        <w:rPr>
          <w:sz w:val="32"/>
        </w:rPr>
        <w:t xml:space="preserve">LEI MUNICIPAL N.º </w:t>
      </w:r>
      <w:r w:rsidR="008824A9">
        <w:rPr>
          <w:sz w:val="32"/>
        </w:rPr>
        <w:t>2.</w:t>
      </w:r>
      <w:r w:rsidR="002B6D69">
        <w:rPr>
          <w:sz w:val="32"/>
        </w:rPr>
        <w:t>834</w:t>
      </w:r>
      <w:r w:rsidR="00DA3160">
        <w:rPr>
          <w:sz w:val="32"/>
        </w:rPr>
        <w:t>/2025</w:t>
      </w:r>
    </w:p>
    <w:p w:rsidR="003D66A3" w:rsidRDefault="00A60DE6" w:rsidP="003D66A3">
      <w:pPr>
        <w:jc w:val="center"/>
        <w:rPr>
          <w:b/>
          <w:snapToGrid w:val="0"/>
          <w:sz w:val="28"/>
        </w:rPr>
      </w:pPr>
      <w:proofErr w:type="gramStart"/>
      <w:r>
        <w:rPr>
          <w:snapToGrid w:val="0"/>
          <w:sz w:val="28"/>
        </w:rPr>
        <w:t>de</w:t>
      </w:r>
      <w:proofErr w:type="gramEnd"/>
      <w:r>
        <w:rPr>
          <w:snapToGrid w:val="0"/>
          <w:sz w:val="28"/>
        </w:rPr>
        <w:t xml:space="preserve"> </w:t>
      </w:r>
      <w:r w:rsidR="002B6D69">
        <w:rPr>
          <w:snapToGrid w:val="0"/>
          <w:sz w:val="28"/>
        </w:rPr>
        <w:t>18</w:t>
      </w:r>
      <w:r w:rsidR="00410720">
        <w:rPr>
          <w:snapToGrid w:val="0"/>
          <w:sz w:val="28"/>
        </w:rPr>
        <w:t xml:space="preserve"> de dezembro</w:t>
      </w:r>
      <w:r w:rsidR="00DA3160">
        <w:rPr>
          <w:snapToGrid w:val="0"/>
          <w:sz w:val="28"/>
        </w:rPr>
        <w:t xml:space="preserve"> de 2025</w:t>
      </w:r>
      <w:r w:rsidR="00B209FB">
        <w:rPr>
          <w:snapToGrid w:val="0"/>
          <w:sz w:val="28"/>
        </w:rPr>
        <w:t>.</w:t>
      </w:r>
    </w:p>
    <w:p w:rsidR="003D66A3" w:rsidRDefault="003D66A3" w:rsidP="003D66A3">
      <w:pPr>
        <w:ind w:left="2835"/>
        <w:rPr>
          <w:snapToGrid w:val="0"/>
          <w:sz w:val="28"/>
        </w:rPr>
      </w:pPr>
    </w:p>
    <w:p w:rsidR="003D66A3" w:rsidRDefault="003D66A3" w:rsidP="003D66A3">
      <w:pPr>
        <w:ind w:left="2835"/>
        <w:rPr>
          <w:snapToGrid w:val="0"/>
          <w:sz w:val="28"/>
        </w:rPr>
      </w:pPr>
    </w:p>
    <w:p w:rsidR="003D66A3" w:rsidRDefault="003D66A3" w:rsidP="00695316">
      <w:pPr>
        <w:pStyle w:val="Recuodecorpodetexto"/>
        <w:ind w:left="3686"/>
        <w:rPr>
          <w:b/>
          <w:u w:val="none"/>
        </w:rPr>
      </w:pPr>
      <w:r>
        <w:rPr>
          <w:b/>
          <w:u w:val="none"/>
        </w:rPr>
        <w:t>A</w:t>
      </w:r>
      <w:r w:rsidR="00B209FB">
        <w:rPr>
          <w:b/>
          <w:u w:val="none"/>
        </w:rPr>
        <w:t>utoriza</w:t>
      </w:r>
      <w:r>
        <w:rPr>
          <w:b/>
          <w:u w:val="none"/>
        </w:rPr>
        <w:t xml:space="preserve"> </w:t>
      </w:r>
      <w:r w:rsidR="00B209FB">
        <w:rPr>
          <w:b/>
          <w:u w:val="none"/>
        </w:rPr>
        <w:t>o</w:t>
      </w:r>
      <w:r>
        <w:rPr>
          <w:b/>
          <w:u w:val="none"/>
        </w:rPr>
        <w:t xml:space="preserve"> E</w:t>
      </w:r>
      <w:r w:rsidR="00B209FB">
        <w:rPr>
          <w:b/>
          <w:u w:val="none"/>
        </w:rPr>
        <w:t>xecutivo</w:t>
      </w:r>
      <w:r>
        <w:rPr>
          <w:b/>
          <w:u w:val="none"/>
        </w:rPr>
        <w:t xml:space="preserve"> M</w:t>
      </w:r>
      <w:r w:rsidR="00B209FB">
        <w:rPr>
          <w:b/>
          <w:u w:val="none"/>
        </w:rPr>
        <w:t>unicipal</w:t>
      </w:r>
      <w:r>
        <w:rPr>
          <w:b/>
          <w:u w:val="none"/>
        </w:rPr>
        <w:t xml:space="preserve"> </w:t>
      </w:r>
      <w:r w:rsidR="00695316">
        <w:rPr>
          <w:b/>
          <w:u w:val="none"/>
        </w:rPr>
        <w:t>a celebrar convênio com a Associação</w:t>
      </w:r>
      <w:r>
        <w:rPr>
          <w:b/>
          <w:u w:val="none"/>
        </w:rPr>
        <w:t xml:space="preserve"> </w:t>
      </w:r>
      <w:r w:rsidR="00695316">
        <w:rPr>
          <w:b/>
          <w:u w:val="none"/>
        </w:rPr>
        <w:t>Hospitalar</w:t>
      </w:r>
      <w:r>
        <w:rPr>
          <w:b/>
          <w:u w:val="none"/>
        </w:rPr>
        <w:t xml:space="preserve"> </w:t>
      </w:r>
      <w:r w:rsidR="00695316">
        <w:rPr>
          <w:b/>
          <w:u w:val="none"/>
        </w:rPr>
        <w:t>Quinze de Novembro e dá outras providências</w:t>
      </w:r>
      <w:r w:rsidR="00C66E52">
        <w:rPr>
          <w:b/>
          <w:u w:val="none"/>
        </w:rPr>
        <w:t>.</w:t>
      </w:r>
    </w:p>
    <w:p w:rsidR="003D66A3" w:rsidRDefault="003D66A3" w:rsidP="003D66A3">
      <w:pPr>
        <w:ind w:left="3969"/>
        <w:rPr>
          <w:b/>
          <w:snapToGrid w:val="0"/>
          <w:sz w:val="28"/>
        </w:rPr>
      </w:pPr>
    </w:p>
    <w:p w:rsidR="003D66A3" w:rsidRDefault="003D66A3" w:rsidP="003D66A3">
      <w:pPr>
        <w:ind w:left="3969"/>
        <w:rPr>
          <w:b/>
          <w:snapToGrid w:val="0"/>
          <w:sz w:val="28"/>
        </w:rPr>
      </w:pPr>
    </w:p>
    <w:p w:rsidR="002B6D69" w:rsidRPr="00A26FBF" w:rsidRDefault="002B6D69" w:rsidP="002B6D69">
      <w:pPr>
        <w:tabs>
          <w:tab w:val="left" w:pos="1134"/>
        </w:tabs>
        <w:spacing w:before="120"/>
        <w:ind w:left="284" w:firstLine="709"/>
        <w:jc w:val="both"/>
        <w:rPr>
          <w:rFonts w:eastAsia="Arial Unicode MS"/>
          <w:sz w:val="24"/>
          <w:szCs w:val="24"/>
        </w:rPr>
      </w:pPr>
      <w:r w:rsidRPr="00A26FBF">
        <w:rPr>
          <w:rFonts w:eastAsia="Arial Unicode MS"/>
          <w:b/>
          <w:sz w:val="24"/>
          <w:szCs w:val="24"/>
        </w:rPr>
        <w:t>MARCOS LUIS PETRI</w:t>
      </w:r>
      <w:r w:rsidRPr="00A26FBF">
        <w:rPr>
          <w:rFonts w:eastAsia="Arial Unicode MS"/>
          <w:sz w:val="24"/>
          <w:szCs w:val="24"/>
        </w:rPr>
        <w:t>, Prefeito Municipal de Quinze de Novembro, RS, no uso das atribuições legais a si conferidas pela Lei Orgânica Municipal, faz saber que a Câmara Municipal de Vereador</w:t>
      </w:r>
      <w:r>
        <w:rPr>
          <w:rFonts w:eastAsia="Arial Unicode MS"/>
          <w:sz w:val="24"/>
          <w:szCs w:val="24"/>
        </w:rPr>
        <w:t>e</w:t>
      </w:r>
      <w:r>
        <w:rPr>
          <w:rFonts w:eastAsia="Arial Unicode MS"/>
          <w:sz w:val="24"/>
          <w:szCs w:val="24"/>
        </w:rPr>
        <w:t>s aprovou o Projeto de Lei 2.706</w:t>
      </w:r>
      <w:r w:rsidRPr="00A26FBF">
        <w:rPr>
          <w:rFonts w:eastAsia="Arial Unicode MS"/>
          <w:sz w:val="24"/>
          <w:szCs w:val="24"/>
        </w:rPr>
        <w:t>/2025, e o mesmo o sanciona e promulga na seguinte:</w:t>
      </w:r>
    </w:p>
    <w:p w:rsidR="002B6D69" w:rsidRDefault="002B6D69" w:rsidP="002B6D69">
      <w:pPr>
        <w:jc w:val="center"/>
        <w:rPr>
          <w:b/>
          <w:sz w:val="24"/>
          <w:szCs w:val="24"/>
        </w:rPr>
      </w:pPr>
    </w:p>
    <w:p w:rsidR="002B6D69" w:rsidRPr="00A26FBF" w:rsidRDefault="002B6D69" w:rsidP="002B6D69">
      <w:pPr>
        <w:jc w:val="center"/>
        <w:rPr>
          <w:b/>
          <w:sz w:val="24"/>
          <w:szCs w:val="24"/>
        </w:rPr>
      </w:pPr>
      <w:r w:rsidRPr="00A26FBF">
        <w:rPr>
          <w:b/>
          <w:sz w:val="24"/>
          <w:szCs w:val="24"/>
        </w:rPr>
        <w:t>LEI MUNICIPAL</w:t>
      </w:r>
    </w:p>
    <w:p w:rsidR="003D66A3" w:rsidRDefault="003D66A3" w:rsidP="003D66A3">
      <w:pPr>
        <w:ind w:left="2905"/>
        <w:rPr>
          <w:snapToGrid w:val="0"/>
          <w:sz w:val="28"/>
        </w:rPr>
      </w:pPr>
    </w:p>
    <w:p w:rsidR="003D66A3" w:rsidRPr="002B6D69" w:rsidRDefault="003D66A3" w:rsidP="003D66A3">
      <w:pPr>
        <w:ind w:firstLine="1134"/>
        <w:jc w:val="both"/>
        <w:rPr>
          <w:snapToGrid w:val="0"/>
          <w:sz w:val="24"/>
          <w:szCs w:val="24"/>
        </w:rPr>
      </w:pPr>
      <w:r w:rsidRPr="002B6D69">
        <w:rPr>
          <w:b/>
          <w:snapToGrid w:val="0"/>
          <w:sz w:val="24"/>
          <w:szCs w:val="24"/>
        </w:rPr>
        <w:t>Art. 1º.</w:t>
      </w:r>
      <w:r w:rsidRPr="002B6D69">
        <w:rPr>
          <w:snapToGrid w:val="0"/>
          <w:sz w:val="24"/>
          <w:szCs w:val="24"/>
        </w:rPr>
        <w:t xml:space="preserve"> - Fica o Poder Executivo Municipal autorizado a celebrar convênio com a Associação Hospitalar Quinze de Novembro, </w:t>
      </w:r>
      <w:r w:rsidR="00E62B9B" w:rsidRPr="002B6D69">
        <w:rPr>
          <w:snapToGrid w:val="0"/>
          <w:sz w:val="24"/>
          <w:szCs w:val="24"/>
        </w:rPr>
        <w:t>estabelecida pela Lei Federal 14.133/21</w:t>
      </w:r>
      <w:r w:rsidRPr="002B6D69">
        <w:rPr>
          <w:snapToGrid w:val="0"/>
          <w:sz w:val="24"/>
          <w:szCs w:val="24"/>
        </w:rPr>
        <w:t>e de acordo com o permissivo legal constante no art. 26 da Lei Complementar 101/2000, visando complementar financeiramente os recursos mantenedores do Hospital local, tudo diante do déficit permanente entr</w:t>
      </w:r>
      <w:bookmarkStart w:id="0" w:name="_GoBack"/>
      <w:bookmarkEnd w:id="0"/>
      <w:r w:rsidRPr="002B6D69">
        <w:rPr>
          <w:snapToGrid w:val="0"/>
          <w:sz w:val="24"/>
          <w:szCs w:val="24"/>
        </w:rPr>
        <w:t xml:space="preserve">e as receitas e as despesas, o que  permitirá o normal andamento das atividades e </w:t>
      </w:r>
      <w:r w:rsidR="008824A9" w:rsidRPr="002B6D69">
        <w:rPr>
          <w:snapToGrid w:val="0"/>
          <w:sz w:val="24"/>
          <w:szCs w:val="24"/>
        </w:rPr>
        <w:t>consequentemente</w:t>
      </w:r>
      <w:r w:rsidRPr="002B6D69">
        <w:rPr>
          <w:snapToGrid w:val="0"/>
          <w:sz w:val="24"/>
          <w:szCs w:val="24"/>
        </w:rPr>
        <w:t xml:space="preserve"> proporcionará qualidade no atendimento de saúde prestado à comunidade de Quinze de Novembro, RS.</w:t>
      </w:r>
    </w:p>
    <w:p w:rsidR="003D66A3" w:rsidRPr="002B6D69" w:rsidRDefault="003D66A3" w:rsidP="003D66A3">
      <w:pPr>
        <w:ind w:firstLine="1134"/>
        <w:jc w:val="both"/>
        <w:rPr>
          <w:b/>
          <w:sz w:val="24"/>
          <w:szCs w:val="24"/>
        </w:rPr>
      </w:pPr>
    </w:p>
    <w:p w:rsidR="003D66A3" w:rsidRPr="002B6D69" w:rsidRDefault="003D66A3" w:rsidP="003D66A3">
      <w:pPr>
        <w:ind w:firstLine="1134"/>
        <w:jc w:val="both"/>
        <w:rPr>
          <w:sz w:val="24"/>
          <w:szCs w:val="24"/>
        </w:rPr>
      </w:pPr>
      <w:r w:rsidRPr="002B6D69">
        <w:rPr>
          <w:b/>
          <w:sz w:val="24"/>
          <w:szCs w:val="24"/>
        </w:rPr>
        <w:t>Art. 2º. -</w:t>
      </w:r>
      <w:r w:rsidRPr="002B6D69">
        <w:rPr>
          <w:sz w:val="24"/>
          <w:szCs w:val="24"/>
        </w:rPr>
        <w:t xml:space="preserve"> Para o desenvolvimento dos objetivos do Convênio, serão disponibilizados </w:t>
      </w:r>
      <w:r w:rsidRPr="002B6D69">
        <w:rPr>
          <w:b/>
          <w:bCs/>
          <w:sz w:val="24"/>
          <w:szCs w:val="24"/>
        </w:rPr>
        <w:t xml:space="preserve">R$ </w:t>
      </w:r>
      <w:r w:rsidR="00410720" w:rsidRPr="002B6D69">
        <w:rPr>
          <w:b/>
          <w:bCs/>
          <w:sz w:val="24"/>
          <w:szCs w:val="24"/>
        </w:rPr>
        <w:t>1.001.880,00</w:t>
      </w:r>
      <w:r w:rsidR="00E62B9B" w:rsidRPr="002B6D69">
        <w:rPr>
          <w:b/>
          <w:bCs/>
          <w:sz w:val="24"/>
          <w:szCs w:val="24"/>
        </w:rPr>
        <w:t xml:space="preserve"> </w:t>
      </w:r>
      <w:r w:rsidR="00762CBA" w:rsidRPr="002B6D69">
        <w:rPr>
          <w:bCs/>
          <w:sz w:val="24"/>
          <w:szCs w:val="24"/>
        </w:rPr>
        <w:t>(</w:t>
      </w:r>
      <w:r w:rsidR="00410720" w:rsidRPr="002B6D69">
        <w:rPr>
          <w:bCs/>
          <w:sz w:val="24"/>
          <w:szCs w:val="24"/>
        </w:rPr>
        <w:t>um milhão, um mil oitocentos e oitenta reais</w:t>
      </w:r>
      <w:r w:rsidRPr="002B6D69">
        <w:rPr>
          <w:sz w:val="24"/>
          <w:szCs w:val="24"/>
        </w:rPr>
        <w:t>), atenden</w:t>
      </w:r>
      <w:r w:rsidR="00CE6556" w:rsidRPr="002B6D69">
        <w:rPr>
          <w:sz w:val="24"/>
          <w:szCs w:val="24"/>
        </w:rPr>
        <w:t xml:space="preserve">do ao período de </w:t>
      </w:r>
      <w:r w:rsidR="00410720" w:rsidRPr="002B6D69">
        <w:rPr>
          <w:sz w:val="24"/>
          <w:szCs w:val="24"/>
        </w:rPr>
        <w:t>janeiro</w:t>
      </w:r>
      <w:r w:rsidR="008824A9" w:rsidRPr="002B6D69">
        <w:rPr>
          <w:sz w:val="24"/>
          <w:szCs w:val="24"/>
        </w:rPr>
        <w:t xml:space="preserve"> a </w:t>
      </w:r>
      <w:r w:rsidR="00DA3160" w:rsidRPr="002B6D69">
        <w:rPr>
          <w:sz w:val="24"/>
          <w:szCs w:val="24"/>
        </w:rPr>
        <w:t>dezembro</w:t>
      </w:r>
      <w:r w:rsidR="00410720" w:rsidRPr="002B6D69">
        <w:rPr>
          <w:sz w:val="24"/>
          <w:szCs w:val="24"/>
        </w:rPr>
        <w:t xml:space="preserve"> de 2026</w:t>
      </w:r>
      <w:r w:rsidRPr="002B6D69">
        <w:rPr>
          <w:sz w:val="24"/>
          <w:szCs w:val="24"/>
        </w:rPr>
        <w:t>, sendo o repasse assim distribuído:</w:t>
      </w:r>
    </w:p>
    <w:p w:rsidR="00695316" w:rsidRPr="002B6D69" w:rsidRDefault="00695316" w:rsidP="003D66A3">
      <w:pPr>
        <w:ind w:firstLine="1134"/>
        <w:jc w:val="both"/>
        <w:rPr>
          <w:sz w:val="24"/>
          <w:szCs w:val="24"/>
        </w:rPr>
      </w:pPr>
    </w:p>
    <w:tbl>
      <w:tblPr>
        <w:tblW w:w="4679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269"/>
      </w:tblGrid>
      <w:tr w:rsidR="00410720" w:rsidRPr="002B6D69" w:rsidTr="00037C7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410720" w:rsidRPr="002B6D69" w:rsidRDefault="00410720" w:rsidP="007C1528">
            <w:pPr>
              <w:jc w:val="both"/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Janeiro de 2026</w:t>
            </w:r>
          </w:p>
        </w:tc>
        <w:tc>
          <w:tcPr>
            <w:tcW w:w="2269" w:type="dxa"/>
          </w:tcPr>
          <w:p w:rsidR="00410720" w:rsidRPr="002B6D69" w:rsidRDefault="00410720" w:rsidP="00E62B9B">
            <w:pPr>
              <w:pStyle w:val="Ttulo8"/>
              <w:rPr>
                <w:color w:val="auto"/>
                <w:sz w:val="24"/>
                <w:szCs w:val="24"/>
              </w:rPr>
            </w:pPr>
            <w:r w:rsidRPr="002B6D69">
              <w:rPr>
                <w:color w:val="auto"/>
                <w:sz w:val="24"/>
                <w:szCs w:val="24"/>
              </w:rPr>
              <w:t>R$ 83.490,00</w:t>
            </w:r>
          </w:p>
        </w:tc>
      </w:tr>
      <w:tr w:rsidR="00410720" w:rsidRPr="002B6D69" w:rsidTr="00037C7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410720" w:rsidRPr="002B6D69" w:rsidRDefault="00410720" w:rsidP="00410720">
            <w:pPr>
              <w:jc w:val="both"/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Fevereiro de 2026</w:t>
            </w:r>
          </w:p>
        </w:tc>
        <w:tc>
          <w:tcPr>
            <w:tcW w:w="2269" w:type="dxa"/>
          </w:tcPr>
          <w:p w:rsidR="00410720" w:rsidRPr="002B6D69" w:rsidRDefault="00410720" w:rsidP="00410720">
            <w:pPr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R$ 83.490,00</w:t>
            </w:r>
          </w:p>
        </w:tc>
      </w:tr>
      <w:tr w:rsidR="00410720" w:rsidRPr="002B6D69" w:rsidTr="00037C7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410720" w:rsidRPr="002B6D69" w:rsidRDefault="00410720" w:rsidP="00410720">
            <w:pPr>
              <w:jc w:val="both"/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Março de 2026</w:t>
            </w:r>
          </w:p>
        </w:tc>
        <w:tc>
          <w:tcPr>
            <w:tcW w:w="2269" w:type="dxa"/>
          </w:tcPr>
          <w:p w:rsidR="00410720" w:rsidRPr="002B6D69" w:rsidRDefault="00410720" w:rsidP="00410720">
            <w:pPr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R$ 83.490,00</w:t>
            </w:r>
          </w:p>
        </w:tc>
      </w:tr>
      <w:tr w:rsidR="00410720" w:rsidRPr="002B6D69" w:rsidTr="00037C7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410720" w:rsidRPr="002B6D69" w:rsidRDefault="00410720" w:rsidP="00410720">
            <w:pPr>
              <w:jc w:val="both"/>
              <w:rPr>
                <w:sz w:val="24"/>
                <w:szCs w:val="24"/>
              </w:rPr>
            </w:pPr>
            <w:proofErr w:type="gramStart"/>
            <w:r w:rsidRPr="002B6D69">
              <w:rPr>
                <w:sz w:val="24"/>
                <w:szCs w:val="24"/>
              </w:rPr>
              <w:t>abril</w:t>
            </w:r>
            <w:proofErr w:type="gramEnd"/>
            <w:r w:rsidRPr="002B6D69">
              <w:rPr>
                <w:sz w:val="24"/>
                <w:szCs w:val="24"/>
              </w:rPr>
              <w:t xml:space="preserve"> de 2026</w:t>
            </w:r>
          </w:p>
        </w:tc>
        <w:tc>
          <w:tcPr>
            <w:tcW w:w="2269" w:type="dxa"/>
          </w:tcPr>
          <w:p w:rsidR="00410720" w:rsidRPr="002B6D69" w:rsidRDefault="00410720" w:rsidP="00410720">
            <w:pPr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R$ 83.490,00</w:t>
            </w:r>
          </w:p>
        </w:tc>
      </w:tr>
      <w:tr w:rsidR="00410720" w:rsidRPr="002B6D69" w:rsidTr="00037C7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410720" w:rsidRPr="002B6D69" w:rsidRDefault="00410720" w:rsidP="00410720">
            <w:pPr>
              <w:jc w:val="both"/>
              <w:rPr>
                <w:sz w:val="24"/>
                <w:szCs w:val="24"/>
              </w:rPr>
            </w:pPr>
            <w:proofErr w:type="gramStart"/>
            <w:r w:rsidRPr="002B6D69">
              <w:rPr>
                <w:sz w:val="24"/>
                <w:szCs w:val="24"/>
              </w:rPr>
              <w:t>maio</w:t>
            </w:r>
            <w:proofErr w:type="gramEnd"/>
            <w:r w:rsidRPr="002B6D69">
              <w:rPr>
                <w:sz w:val="24"/>
                <w:szCs w:val="24"/>
              </w:rPr>
              <w:t xml:space="preserve"> de 2026</w:t>
            </w:r>
          </w:p>
        </w:tc>
        <w:tc>
          <w:tcPr>
            <w:tcW w:w="2269" w:type="dxa"/>
          </w:tcPr>
          <w:p w:rsidR="00410720" w:rsidRPr="002B6D69" w:rsidRDefault="00410720" w:rsidP="00410720">
            <w:pPr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R$ 83.490,00</w:t>
            </w:r>
          </w:p>
        </w:tc>
      </w:tr>
      <w:tr w:rsidR="00410720" w:rsidRPr="002B6D69" w:rsidTr="00037C7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410720" w:rsidRPr="002B6D69" w:rsidRDefault="00410720" w:rsidP="00410720">
            <w:pPr>
              <w:jc w:val="both"/>
              <w:rPr>
                <w:sz w:val="24"/>
                <w:szCs w:val="24"/>
              </w:rPr>
            </w:pPr>
            <w:proofErr w:type="gramStart"/>
            <w:r w:rsidRPr="002B6D69">
              <w:rPr>
                <w:sz w:val="24"/>
                <w:szCs w:val="24"/>
              </w:rPr>
              <w:t>junho</w:t>
            </w:r>
            <w:proofErr w:type="gramEnd"/>
            <w:r w:rsidRPr="002B6D69">
              <w:rPr>
                <w:sz w:val="24"/>
                <w:szCs w:val="24"/>
              </w:rPr>
              <w:t xml:space="preserve"> de 2026</w:t>
            </w:r>
          </w:p>
        </w:tc>
        <w:tc>
          <w:tcPr>
            <w:tcW w:w="2269" w:type="dxa"/>
          </w:tcPr>
          <w:p w:rsidR="00410720" w:rsidRPr="002B6D69" w:rsidRDefault="00410720" w:rsidP="00410720">
            <w:pPr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R$ 83.490,00</w:t>
            </w:r>
          </w:p>
        </w:tc>
      </w:tr>
      <w:tr w:rsidR="00410720" w:rsidRPr="002B6D69" w:rsidTr="00037C7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410720" w:rsidRPr="002B6D69" w:rsidRDefault="00410720" w:rsidP="00410720">
            <w:pPr>
              <w:jc w:val="both"/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Julho de 2026</w:t>
            </w:r>
          </w:p>
        </w:tc>
        <w:tc>
          <w:tcPr>
            <w:tcW w:w="2269" w:type="dxa"/>
          </w:tcPr>
          <w:p w:rsidR="00410720" w:rsidRPr="002B6D69" w:rsidRDefault="00410720" w:rsidP="00410720">
            <w:pPr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R$ 83.490,00</w:t>
            </w:r>
          </w:p>
        </w:tc>
      </w:tr>
      <w:tr w:rsidR="00410720" w:rsidRPr="002B6D69" w:rsidTr="00037C7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410720" w:rsidRPr="002B6D69" w:rsidRDefault="00410720" w:rsidP="00410720">
            <w:pPr>
              <w:jc w:val="both"/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Agosto de 2026</w:t>
            </w:r>
          </w:p>
        </w:tc>
        <w:tc>
          <w:tcPr>
            <w:tcW w:w="2269" w:type="dxa"/>
          </w:tcPr>
          <w:p w:rsidR="00410720" w:rsidRPr="002B6D69" w:rsidRDefault="00410720" w:rsidP="00410720">
            <w:pPr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R$ 83.490,00</w:t>
            </w:r>
          </w:p>
        </w:tc>
      </w:tr>
      <w:tr w:rsidR="00410720" w:rsidRPr="002B6D69" w:rsidTr="00037C7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410720" w:rsidRPr="002B6D69" w:rsidRDefault="00410720" w:rsidP="00410720">
            <w:pPr>
              <w:jc w:val="both"/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Setembro de 2026</w:t>
            </w:r>
          </w:p>
        </w:tc>
        <w:tc>
          <w:tcPr>
            <w:tcW w:w="2269" w:type="dxa"/>
          </w:tcPr>
          <w:p w:rsidR="00410720" w:rsidRPr="002B6D69" w:rsidRDefault="00410720" w:rsidP="00410720">
            <w:pPr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R$ 83.490,00</w:t>
            </w:r>
          </w:p>
        </w:tc>
      </w:tr>
      <w:tr w:rsidR="00410720" w:rsidRPr="002B6D69" w:rsidTr="00037C7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410720" w:rsidRPr="002B6D69" w:rsidRDefault="00410720" w:rsidP="00410720">
            <w:pPr>
              <w:jc w:val="both"/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Outubro de 2026</w:t>
            </w:r>
          </w:p>
        </w:tc>
        <w:tc>
          <w:tcPr>
            <w:tcW w:w="2269" w:type="dxa"/>
          </w:tcPr>
          <w:p w:rsidR="00410720" w:rsidRPr="002B6D69" w:rsidRDefault="00410720" w:rsidP="00410720">
            <w:pPr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R$ 83.490,00</w:t>
            </w:r>
          </w:p>
        </w:tc>
      </w:tr>
      <w:tr w:rsidR="00410720" w:rsidRPr="002B6D69" w:rsidTr="00037C7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410720" w:rsidRPr="002B6D69" w:rsidRDefault="00410720" w:rsidP="00410720">
            <w:pPr>
              <w:jc w:val="both"/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Novembro de 2026</w:t>
            </w:r>
          </w:p>
        </w:tc>
        <w:tc>
          <w:tcPr>
            <w:tcW w:w="2269" w:type="dxa"/>
          </w:tcPr>
          <w:p w:rsidR="00410720" w:rsidRPr="002B6D69" w:rsidRDefault="00410720" w:rsidP="00410720">
            <w:pPr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R$ 83.490,00</w:t>
            </w:r>
          </w:p>
        </w:tc>
      </w:tr>
      <w:tr w:rsidR="00410720" w:rsidRPr="002B6D69" w:rsidTr="00037C7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410720" w:rsidRPr="002B6D69" w:rsidRDefault="00410720" w:rsidP="00410720">
            <w:pPr>
              <w:jc w:val="both"/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Dezembro de 2026</w:t>
            </w:r>
          </w:p>
        </w:tc>
        <w:tc>
          <w:tcPr>
            <w:tcW w:w="2269" w:type="dxa"/>
          </w:tcPr>
          <w:p w:rsidR="00410720" w:rsidRPr="002B6D69" w:rsidRDefault="00410720" w:rsidP="00410720">
            <w:pPr>
              <w:rPr>
                <w:sz w:val="24"/>
                <w:szCs w:val="24"/>
              </w:rPr>
            </w:pPr>
            <w:r w:rsidRPr="002B6D69">
              <w:rPr>
                <w:sz w:val="24"/>
                <w:szCs w:val="24"/>
              </w:rPr>
              <w:t>R$ 83.490,00</w:t>
            </w:r>
          </w:p>
        </w:tc>
      </w:tr>
    </w:tbl>
    <w:p w:rsidR="003D66A3" w:rsidRPr="002B6D69" w:rsidRDefault="003D66A3" w:rsidP="003D66A3">
      <w:pPr>
        <w:ind w:firstLine="1134"/>
        <w:jc w:val="both"/>
        <w:rPr>
          <w:sz w:val="24"/>
          <w:szCs w:val="24"/>
        </w:rPr>
      </w:pPr>
    </w:p>
    <w:p w:rsidR="003D66A3" w:rsidRPr="002B6D69" w:rsidRDefault="003D66A3" w:rsidP="003D66A3">
      <w:pPr>
        <w:ind w:firstLine="1134"/>
        <w:jc w:val="both"/>
        <w:rPr>
          <w:snapToGrid w:val="0"/>
          <w:sz w:val="24"/>
          <w:szCs w:val="24"/>
        </w:rPr>
      </w:pPr>
      <w:r w:rsidRPr="002B6D69">
        <w:rPr>
          <w:b/>
          <w:bCs/>
          <w:sz w:val="24"/>
          <w:szCs w:val="24"/>
        </w:rPr>
        <w:lastRenderedPageBreak/>
        <w:t xml:space="preserve">Art. 3°. - </w:t>
      </w:r>
      <w:r w:rsidRPr="002B6D69">
        <w:rPr>
          <w:sz w:val="24"/>
          <w:szCs w:val="24"/>
        </w:rPr>
        <w:t xml:space="preserve">Fica o Poder Executivo Municipal </w:t>
      </w:r>
      <w:r w:rsidR="004F0415" w:rsidRPr="002B6D69">
        <w:rPr>
          <w:sz w:val="24"/>
          <w:szCs w:val="24"/>
        </w:rPr>
        <w:t xml:space="preserve">autorizado </w:t>
      </w:r>
      <w:r w:rsidRPr="002B6D69">
        <w:rPr>
          <w:sz w:val="24"/>
          <w:szCs w:val="24"/>
        </w:rPr>
        <w:t>a utilizar-se d</w:t>
      </w:r>
      <w:r w:rsidR="00CE6556" w:rsidRPr="002B6D69">
        <w:rPr>
          <w:sz w:val="24"/>
          <w:szCs w:val="24"/>
        </w:rPr>
        <w:t>as dotações do orçamento d</w:t>
      </w:r>
      <w:r w:rsidR="00762CBA" w:rsidRPr="002B6D69">
        <w:rPr>
          <w:sz w:val="24"/>
          <w:szCs w:val="24"/>
        </w:rPr>
        <w:t>e 202</w:t>
      </w:r>
      <w:r w:rsidR="00410720" w:rsidRPr="002B6D69">
        <w:rPr>
          <w:sz w:val="24"/>
          <w:szCs w:val="24"/>
        </w:rPr>
        <w:t>6</w:t>
      </w:r>
      <w:r w:rsidRPr="002B6D69">
        <w:rPr>
          <w:sz w:val="24"/>
          <w:szCs w:val="24"/>
        </w:rPr>
        <w:t xml:space="preserve">, disponíveis para a cobertura do referido convênio. </w:t>
      </w:r>
    </w:p>
    <w:p w:rsidR="003D66A3" w:rsidRPr="002B6D69" w:rsidRDefault="003D66A3" w:rsidP="003D66A3">
      <w:pPr>
        <w:ind w:firstLine="1134"/>
        <w:jc w:val="both"/>
        <w:rPr>
          <w:b/>
          <w:snapToGrid w:val="0"/>
          <w:sz w:val="24"/>
          <w:szCs w:val="24"/>
        </w:rPr>
      </w:pPr>
    </w:p>
    <w:p w:rsidR="003D66A3" w:rsidRPr="002B6D69" w:rsidRDefault="003D66A3" w:rsidP="003D66A3">
      <w:pPr>
        <w:ind w:firstLine="1134"/>
        <w:jc w:val="both"/>
        <w:rPr>
          <w:snapToGrid w:val="0"/>
          <w:sz w:val="24"/>
          <w:szCs w:val="24"/>
        </w:rPr>
      </w:pPr>
      <w:r w:rsidRPr="002B6D69">
        <w:rPr>
          <w:b/>
          <w:snapToGrid w:val="0"/>
          <w:sz w:val="24"/>
          <w:szCs w:val="24"/>
        </w:rPr>
        <w:t>Art. 4º.</w:t>
      </w:r>
      <w:r w:rsidRPr="002B6D69">
        <w:rPr>
          <w:snapToGrid w:val="0"/>
          <w:sz w:val="24"/>
          <w:szCs w:val="24"/>
        </w:rPr>
        <w:t xml:space="preserve"> - A concessão do auxílio pelo Município ficará condicionada a apresentação do Plano de Trabalho e de Aplicação, por parte da Associação Hospitalar Quinze de Novembro para o Poder Executivo que por seu Titular, celebrará o convênio estabelecendo cláusulas e condições, obedecendo parâmetros e limites estipulados por esta Lei.</w:t>
      </w:r>
    </w:p>
    <w:p w:rsidR="003D66A3" w:rsidRPr="002B6D69" w:rsidRDefault="003D66A3" w:rsidP="003D66A3">
      <w:pPr>
        <w:ind w:firstLine="1134"/>
        <w:jc w:val="both"/>
        <w:rPr>
          <w:b/>
          <w:snapToGrid w:val="0"/>
          <w:sz w:val="24"/>
          <w:szCs w:val="24"/>
        </w:rPr>
      </w:pPr>
    </w:p>
    <w:p w:rsidR="003D66A3" w:rsidRPr="002B6D69" w:rsidRDefault="003D66A3" w:rsidP="003D66A3">
      <w:pPr>
        <w:ind w:firstLine="1134"/>
        <w:jc w:val="both"/>
        <w:rPr>
          <w:snapToGrid w:val="0"/>
          <w:sz w:val="24"/>
          <w:szCs w:val="24"/>
        </w:rPr>
      </w:pPr>
      <w:r w:rsidRPr="002B6D69">
        <w:rPr>
          <w:b/>
          <w:snapToGrid w:val="0"/>
          <w:sz w:val="24"/>
          <w:szCs w:val="24"/>
        </w:rPr>
        <w:t>Art. 5º.</w:t>
      </w:r>
      <w:r w:rsidRPr="002B6D69">
        <w:rPr>
          <w:snapToGrid w:val="0"/>
          <w:sz w:val="24"/>
          <w:szCs w:val="24"/>
        </w:rPr>
        <w:t xml:space="preserve"> - Esta Lei entra em vigor na data de sua publicação.</w:t>
      </w:r>
    </w:p>
    <w:p w:rsidR="003D66A3" w:rsidRPr="002B6D69" w:rsidRDefault="003D66A3" w:rsidP="003D66A3">
      <w:pPr>
        <w:ind w:firstLine="1134"/>
        <w:jc w:val="both"/>
        <w:rPr>
          <w:b/>
          <w:snapToGrid w:val="0"/>
          <w:sz w:val="24"/>
          <w:szCs w:val="24"/>
        </w:rPr>
      </w:pPr>
    </w:p>
    <w:p w:rsidR="003D66A3" w:rsidRPr="002B6D69" w:rsidRDefault="003D66A3" w:rsidP="003D66A3">
      <w:pPr>
        <w:ind w:firstLine="1134"/>
        <w:jc w:val="both"/>
        <w:rPr>
          <w:snapToGrid w:val="0"/>
          <w:sz w:val="24"/>
          <w:szCs w:val="24"/>
        </w:rPr>
      </w:pPr>
      <w:r w:rsidRPr="002B6D69">
        <w:rPr>
          <w:b/>
          <w:snapToGrid w:val="0"/>
          <w:sz w:val="24"/>
          <w:szCs w:val="24"/>
        </w:rPr>
        <w:t>Art. 6°.</w:t>
      </w:r>
      <w:r w:rsidRPr="002B6D69">
        <w:rPr>
          <w:snapToGrid w:val="0"/>
          <w:sz w:val="24"/>
          <w:szCs w:val="24"/>
        </w:rPr>
        <w:t xml:space="preserve"> - Revogam-se as disposições em contrário.</w:t>
      </w:r>
    </w:p>
    <w:p w:rsidR="003D66A3" w:rsidRPr="002B6D69" w:rsidRDefault="003D66A3" w:rsidP="003D66A3">
      <w:pPr>
        <w:ind w:left="2905"/>
        <w:rPr>
          <w:snapToGrid w:val="0"/>
          <w:sz w:val="24"/>
          <w:szCs w:val="24"/>
        </w:rPr>
      </w:pPr>
    </w:p>
    <w:p w:rsidR="00DC0E54" w:rsidRPr="002B6D69" w:rsidRDefault="00DC0E54" w:rsidP="00DC0E54">
      <w:pPr>
        <w:jc w:val="center"/>
        <w:rPr>
          <w:b/>
          <w:bCs/>
          <w:snapToGrid w:val="0"/>
          <w:sz w:val="24"/>
          <w:szCs w:val="24"/>
        </w:rPr>
      </w:pPr>
      <w:r w:rsidRPr="002B6D69">
        <w:rPr>
          <w:b/>
          <w:bCs/>
          <w:snapToGrid w:val="0"/>
          <w:sz w:val="24"/>
          <w:szCs w:val="24"/>
        </w:rPr>
        <w:t>GABINETE DO PREFEITO MUNICIPAL</w:t>
      </w:r>
    </w:p>
    <w:p w:rsidR="00DC0E54" w:rsidRPr="002B6D69" w:rsidRDefault="00762CBA" w:rsidP="00DC0E54">
      <w:pPr>
        <w:jc w:val="center"/>
        <w:rPr>
          <w:snapToGrid w:val="0"/>
          <w:sz w:val="24"/>
          <w:szCs w:val="24"/>
        </w:rPr>
      </w:pPr>
      <w:r w:rsidRPr="002B6D69">
        <w:rPr>
          <w:snapToGrid w:val="0"/>
          <w:sz w:val="24"/>
          <w:szCs w:val="24"/>
        </w:rPr>
        <w:t xml:space="preserve">Quinze de Novembro, RS, </w:t>
      </w:r>
      <w:r w:rsidR="002B6D69" w:rsidRPr="002B6D69">
        <w:rPr>
          <w:snapToGrid w:val="0"/>
          <w:sz w:val="24"/>
          <w:szCs w:val="24"/>
        </w:rPr>
        <w:t>18</w:t>
      </w:r>
      <w:r w:rsidR="00410720" w:rsidRPr="002B6D69">
        <w:rPr>
          <w:snapToGrid w:val="0"/>
          <w:sz w:val="24"/>
          <w:szCs w:val="24"/>
        </w:rPr>
        <w:t xml:space="preserve"> de dezembro</w:t>
      </w:r>
      <w:r w:rsidR="00DA3160" w:rsidRPr="002B6D69">
        <w:rPr>
          <w:snapToGrid w:val="0"/>
          <w:sz w:val="24"/>
          <w:szCs w:val="24"/>
        </w:rPr>
        <w:t xml:space="preserve"> de 2025</w:t>
      </w:r>
    </w:p>
    <w:p w:rsidR="00DC0E54" w:rsidRPr="002B6D69" w:rsidRDefault="00DC0E54" w:rsidP="00DC0E54">
      <w:pPr>
        <w:jc w:val="both"/>
        <w:rPr>
          <w:snapToGrid w:val="0"/>
          <w:color w:val="FF0000"/>
          <w:sz w:val="24"/>
          <w:szCs w:val="24"/>
        </w:rPr>
      </w:pPr>
    </w:p>
    <w:p w:rsidR="00DC0E54" w:rsidRPr="002B6D69" w:rsidRDefault="00DC0E54" w:rsidP="00DC0E54">
      <w:pPr>
        <w:pStyle w:val="Ttulo1"/>
        <w:ind w:left="5664" w:hanging="5664"/>
        <w:jc w:val="center"/>
        <w:rPr>
          <w:bCs/>
          <w:sz w:val="24"/>
          <w:szCs w:val="24"/>
        </w:rPr>
      </w:pPr>
    </w:p>
    <w:p w:rsidR="00DC0E54" w:rsidRPr="002B6D69" w:rsidRDefault="00DA3160" w:rsidP="00DC0E54">
      <w:pPr>
        <w:pStyle w:val="Ttulo1"/>
        <w:ind w:left="5664" w:hanging="5664"/>
        <w:jc w:val="center"/>
        <w:rPr>
          <w:bCs/>
          <w:sz w:val="24"/>
          <w:szCs w:val="24"/>
        </w:rPr>
      </w:pPr>
      <w:r w:rsidRPr="002B6D69">
        <w:rPr>
          <w:bCs/>
          <w:sz w:val="24"/>
          <w:szCs w:val="24"/>
        </w:rPr>
        <w:t>MARCOS LUIS PETRI</w:t>
      </w:r>
    </w:p>
    <w:p w:rsidR="00DC0E54" w:rsidRPr="002B6D69" w:rsidRDefault="00DC0E54" w:rsidP="00DC0E54">
      <w:pPr>
        <w:ind w:left="5664" w:hanging="5664"/>
        <w:jc w:val="center"/>
        <w:rPr>
          <w:snapToGrid w:val="0"/>
          <w:sz w:val="24"/>
          <w:szCs w:val="24"/>
        </w:rPr>
      </w:pPr>
      <w:r w:rsidRPr="002B6D69">
        <w:rPr>
          <w:snapToGrid w:val="0"/>
          <w:sz w:val="24"/>
          <w:szCs w:val="24"/>
        </w:rPr>
        <w:t>Prefeito Municipal</w:t>
      </w:r>
    </w:p>
    <w:p w:rsidR="00DC0E54" w:rsidRPr="002B6D69" w:rsidRDefault="00DC0E54" w:rsidP="00DC0E54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:rsidR="00DC0E54" w:rsidRPr="002B6D69" w:rsidRDefault="00DC0E54" w:rsidP="00DC0E54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:rsidR="003D66A3" w:rsidRPr="002B6D69" w:rsidRDefault="003D66A3" w:rsidP="003D66A3">
      <w:pPr>
        <w:widowControl w:val="0"/>
        <w:spacing w:line="240" w:lineRule="atLeast"/>
        <w:jc w:val="both"/>
        <w:rPr>
          <w:b/>
          <w:snapToGrid w:val="0"/>
          <w:sz w:val="24"/>
          <w:szCs w:val="24"/>
        </w:rPr>
      </w:pPr>
    </w:p>
    <w:p w:rsidR="00B91F0F" w:rsidRPr="002B6D69" w:rsidRDefault="00B91F0F" w:rsidP="00B91F0F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:rsidR="00CB6414" w:rsidRPr="002B6D69" w:rsidRDefault="00CB6414" w:rsidP="00CB6414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:rsidR="00CB6414" w:rsidRPr="002B6D69" w:rsidRDefault="00CB6414" w:rsidP="00CB6414">
      <w:pPr>
        <w:widowControl w:val="0"/>
        <w:spacing w:line="240" w:lineRule="atLeast"/>
        <w:jc w:val="both"/>
        <w:rPr>
          <w:b/>
          <w:snapToGrid w:val="0"/>
          <w:sz w:val="24"/>
          <w:szCs w:val="24"/>
        </w:rPr>
      </w:pPr>
      <w:r w:rsidRPr="002B6D69">
        <w:rPr>
          <w:b/>
          <w:snapToGrid w:val="0"/>
          <w:sz w:val="24"/>
          <w:szCs w:val="24"/>
        </w:rPr>
        <w:t>DÉLVIO JUNG</w:t>
      </w:r>
    </w:p>
    <w:p w:rsidR="00CB6414" w:rsidRPr="002B6D69" w:rsidRDefault="00CB6414" w:rsidP="00CB6414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2B6D69">
        <w:rPr>
          <w:snapToGrid w:val="0"/>
          <w:sz w:val="24"/>
          <w:szCs w:val="24"/>
        </w:rPr>
        <w:t>Assessor Jurídico – OAB.RS 60.020</w:t>
      </w:r>
    </w:p>
    <w:p w:rsidR="00BE6540" w:rsidRPr="002B6D69" w:rsidRDefault="00BE6540" w:rsidP="00B91F0F">
      <w:pPr>
        <w:rPr>
          <w:sz w:val="24"/>
          <w:szCs w:val="24"/>
        </w:rPr>
      </w:pPr>
    </w:p>
    <w:sectPr w:rsidR="00BE6540" w:rsidRPr="002B6D69" w:rsidSect="00F70424">
      <w:pgSz w:w="11907" w:h="16840" w:code="9"/>
      <w:pgMar w:top="2438" w:right="1134" w:bottom="127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34736"/>
    <w:multiLevelType w:val="hybridMultilevel"/>
    <w:tmpl w:val="AF5AA88E"/>
    <w:lvl w:ilvl="0" w:tplc="168C5224">
      <w:start w:val="10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40"/>
    <w:rsid w:val="000017A3"/>
    <w:rsid w:val="0002407A"/>
    <w:rsid w:val="00033A3C"/>
    <w:rsid w:val="00037C7E"/>
    <w:rsid w:val="00045657"/>
    <w:rsid w:val="00074C87"/>
    <w:rsid w:val="00083AA7"/>
    <w:rsid w:val="000E0C05"/>
    <w:rsid w:val="000F0762"/>
    <w:rsid w:val="00106632"/>
    <w:rsid w:val="00163B86"/>
    <w:rsid w:val="0018427D"/>
    <w:rsid w:val="001F3D53"/>
    <w:rsid w:val="002B6D69"/>
    <w:rsid w:val="002D0934"/>
    <w:rsid w:val="002E4909"/>
    <w:rsid w:val="0030116B"/>
    <w:rsid w:val="0031784E"/>
    <w:rsid w:val="00321D88"/>
    <w:rsid w:val="003419EC"/>
    <w:rsid w:val="00397556"/>
    <w:rsid w:val="003B10A2"/>
    <w:rsid w:val="003D66A3"/>
    <w:rsid w:val="003E7D15"/>
    <w:rsid w:val="003F355A"/>
    <w:rsid w:val="00410720"/>
    <w:rsid w:val="00460749"/>
    <w:rsid w:val="00462203"/>
    <w:rsid w:val="004651E9"/>
    <w:rsid w:val="00467161"/>
    <w:rsid w:val="00492081"/>
    <w:rsid w:val="004F0415"/>
    <w:rsid w:val="00531C0C"/>
    <w:rsid w:val="005E5EC3"/>
    <w:rsid w:val="006010EB"/>
    <w:rsid w:val="0064175F"/>
    <w:rsid w:val="00695316"/>
    <w:rsid w:val="0069745B"/>
    <w:rsid w:val="006A1619"/>
    <w:rsid w:val="006A5973"/>
    <w:rsid w:val="00762CBA"/>
    <w:rsid w:val="00781657"/>
    <w:rsid w:val="007B2476"/>
    <w:rsid w:val="007C1528"/>
    <w:rsid w:val="007E5BD1"/>
    <w:rsid w:val="007E6A2E"/>
    <w:rsid w:val="008125F2"/>
    <w:rsid w:val="00816338"/>
    <w:rsid w:val="00831FD3"/>
    <w:rsid w:val="00854304"/>
    <w:rsid w:val="008824A9"/>
    <w:rsid w:val="00894150"/>
    <w:rsid w:val="008B19CB"/>
    <w:rsid w:val="00981B9D"/>
    <w:rsid w:val="009B030C"/>
    <w:rsid w:val="009B5A1D"/>
    <w:rsid w:val="00A10D6E"/>
    <w:rsid w:val="00A60DE6"/>
    <w:rsid w:val="00A83FFA"/>
    <w:rsid w:val="00AC4219"/>
    <w:rsid w:val="00AC761F"/>
    <w:rsid w:val="00AE6C10"/>
    <w:rsid w:val="00AE7B8F"/>
    <w:rsid w:val="00B209FB"/>
    <w:rsid w:val="00B75F14"/>
    <w:rsid w:val="00B91F0F"/>
    <w:rsid w:val="00BA166F"/>
    <w:rsid w:val="00BA6DDA"/>
    <w:rsid w:val="00BB7B98"/>
    <w:rsid w:val="00BE6540"/>
    <w:rsid w:val="00BF7357"/>
    <w:rsid w:val="00C12662"/>
    <w:rsid w:val="00C275F5"/>
    <w:rsid w:val="00C4689F"/>
    <w:rsid w:val="00C66E52"/>
    <w:rsid w:val="00C7577C"/>
    <w:rsid w:val="00CB6414"/>
    <w:rsid w:val="00CC744B"/>
    <w:rsid w:val="00CD2629"/>
    <w:rsid w:val="00CE6556"/>
    <w:rsid w:val="00D54559"/>
    <w:rsid w:val="00D7112F"/>
    <w:rsid w:val="00D86FFA"/>
    <w:rsid w:val="00DA3160"/>
    <w:rsid w:val="00DA6BD3"/>
    <w:rsid w:val="00DC0E54"/>
    <w:rsid w:val="00DD2F88"/>
    <w:rsid w:val="00DF2203"/>
    <w:rsid w:val="00E531FA"/>
    <w:rsid w:val="00E62B9B"/>
    <w:rsid w:val="00E64C19"/>
    <w:rsid w:val="00E9043D"/>
    <w:rsid w:val="00EE2044"/>
    <w:rsid w:val="00F70424"/>
    <w:rsid w:val="00F8234B"/>
    <w:rsid w:val="00F86051"/>
    <w:rsid w:val="00FB5A82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B95D21-4C2F-4DC6-BA13-09AA5D0B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napToGrid w:val="0"/>
      <w:sz w:val="28"/>
    </w:rPr>
  </w:style>
  <w:style w:type="paragraph" w:styleId="Ttulo2">
    <w:name w:val="heading 2"/>
    <w:basedOn w:val="Normal"/>
    <w:next w:val="Normal"/>
    <w:qFormat/>
    <w:pPr>
      <w:keepNext/>
      <w:ind w:firstLine="1418"/>
      <w:jc w:val="center"/>
      <w:outlineLvl w:val="1"/>
    </w:pPr>
    <w:rPr>
      <w:rFonts w:ascii="Arial" w:hAnsi="Arial"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ind w:left="2905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napToGrid w:val="0"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napToGrid w:val="0"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Cs/>
      <w:sz w:val="2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napToGrid w:val="0"/>
      <w:sz w:val="28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3544"/>
      <w:jc w:val="both"/>
    </w:pPr>
    <w:rPr>
      <w:snapToGrid w:val="0"/>
      <w:sz w:val="28"/>
      <w:u w:val="single"/>
    </w:rPr>
  </w:style>
  <w:style w:type="paragraph" w:styleId="Ttulo">
    <w:name w:val="Title"/>
    <w:basedOn w:val="Normal"/>
    <w:qFormat/>
    <w:pPr>
      <w:jc w:val="center"/>
    </w:pPr>
    <w:rPr>
      <w:b/>
      <w:snapToGrid w:val="0"/>
      <w:sz w:val="24"/>
    </w:rPr>
  </w:style>
  <w:style w:type="paragraph" w:styleId="Recuodecorpodetexto2">
    <w:name w:val="Body Text Indent 2"/>
    <w:basedOn w:val="Normal"/>
    <w:semiHidden/>
    <w:pPr>
      <w:spacing w:line="360" w:lineRule="auto"/>
      <w:ind w:firstLine="1134"/>
      <w:jc w:val="both"/>
    </w:pPr>
    <w:rPr>
      <w:snapToGrid w:val="0"/>
      <w:sz w:val="28"/>
    </w:rPr>
  </w:style>
  <w:style w:type="paragraph" w:styleId="Recuodecorpodetexto3">
    <w:name w:val="Body Text Indent 3"/>
    <w:basedOn w:val="Normal"/>
    <w:semiHidden/>
    <w:pPr>
      <w:spacing w:line="360" w:lineRule="auto"/>
      <w:ind w:firstLine="1418"/>
      <w:jc w:val="both"/>
    </w:pPr>
    <w:rPr>
      <w:snapToGrid w:val="0"/>
      <w:sz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snapToGrid w:val="0"/>
      <w:sz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1D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1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126C-61DD-43A2-87D8-37E74C06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Enterprise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Windows 95</dc:creator>
  <cp:keywords/>
  <cp:lastModifiedBy>Conta da Microsoft</cp:lastModifiedBy>
  <cp:revision>2</cp:revision>
  <cp:lastPrinted>2021-06-28T10:58:00Z</cp:lastPrinted>
  <dcterms:created xsi:type="dcterms:W3CDTF">2025-12-18T14:22:00Z</dcterms:created>
  <dcterms:modified xsi:type="dcterms:W3CDTF">2025-12-18T14:22:00Z</dcterms:modified>
</cp:coreProperties>
</file>